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B0" w:rsidRPr="00B825EA" w:rsidRDefault="00306C20" w:rsidP="00B8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EA">
        <w:rPr>
          <w:rFonts w:ascii="Times New Roman" w:hAnsi="Times New Roman" w:cs="Times New Roman"/>
          <w:b/>
          <w:sz w:val="28"/>
          <w:szCs w:val="28"/>
        </w:rPr>
        <w:t>Утверждение программ ГИА</w:t>
      </w:r>
    </w:p>
    <w:p w:rsidR="00306C20" w:rsidRDefault="0030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педагогическому совету колледжа программы ГИА по образовательным программам можно пользоваться следующим планом: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программы</w:t>
      </w:r>
      <w:r w:rsidR="00494914">
        <w:rPr>
          <w:rFonts w:ascii="Times New Roman" w:hAnsi="Times New Roman" w:cs="Times New Roman"/>
          <w:sz w:val="28"/>
          <w:szCs w:val="28"/>
        </w:rPr>
        <w:t xml:space="preserve">, разработчики программы ГИА 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ГИА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работодателя осуществляется оценка квалификации выпускников по ОП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вид ГИА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времени, отведенный на ГИА (согласно ФГОС СПО)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ГИА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ВКР</w:t>
      </w:r>
      <w:r w:rsidR="00494914">
        <w:rPr>
          <w:rFonts w:ascii="Times New Roman" w:hAnsi="Times New Roman" w:cs="Times New Roman"/>
          <w:sz w:val="28"/>
          <w:szCs w:val="28"/>
        </w:rPr>
        <w:t xml:space="preserve"> (перечень тем утвержденный)</w:t>
      </w:r>
      <w:r>
        <w:rPr>
          <w:rFonts w:ascii="Times New Roman" w:hAnsi="Times New Roman" w:cs="Times New Roman"/>
          <w:sz w:val="28"/>
          <w:szCs w:val="28"/>
        </w:rPr>
        <w:t>/КОД и уровень ДЭ (при наличии)</w:t>
      </w:r>
      <w:r w:rsidR="00494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C20" w:rsidRDefault="00306C20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4949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1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ГИА (</w:t>
      </w:r>
      <w:r w:rsidR="00494914">
        <w:rPr>
          <w:rFonts w:ascii="Times New Roman" w:hAnsi="Times New Roman" w:cs="Times New Roman"/>
          <w:sz w:val="28"/>
          <w:szCs w:val="28"/>
        </w:rPr>
        <w:t xml:space="preserve">протокол ознакомления студентов с программой ГИА,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494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94914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индивидуальный график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подписью студентов!</w:t>
      </w:r>
      <w:r w:rsidR="00494914">
        <w:rPr>
          <w:rFonts w:ascii="Times New Roman" w:hAnsi="Times New Roman" w:cs="Times New Roman"/>
          <w:sz w:val="28"/>
          <w:szCs w:val="28"/>
        </w:rPr>
        <w:t xml:space="preserve"> об ознакомлении)</w:t>
      </w:r>
      <w:r w:rsidR="00494914" w:rsidRPr="00494914">
        <w:rPr>
          <w:rFonts w:ascii="Times New Roman" w:hAnsi="Times New Roman" w:cs="Times New Roman"/>
          <w:sz w:val="28"/>
          <w:szCs w:val="28"/>
        </w:rPr>
        <w:t xml:space="preserve"> </w:t>
      </w:r>
      <w:r w:rsidR="00494914">
        <w:rPr>
          <w:rFonts w:ascii="Times New Roman" w:hAnsi="Times New Roman" w:cs="Times New Roman"/>
          <w:sz w:val="28"/>
          <w:szCs w:val="28"/>
        </w:rPr>
        <w:t>Для ППКРС протокол ознакомления студентов с кодом ДЭ и правилами его проведения.</w:t>
      </w:r>
    </w:p>
    <w:p w:rsidR="00494914" w:rsidRDefault="00494914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ГИА (закрепление за студентами тем – протокол! и т.д.)</w:t>
      </w:r>
    </w:p>
    <w:p w:rsidR="00494914" w:rsidRDefault="00494914" w:rsidP="0030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ДЭ (при наличии) (оценочные листы на каждого студента под определенную тему и шкала перевода оценки ДЭ)</w:t>
      </w:r>
    </w:p>
    <w:p w:rsidR="00DA3C06" w:rsidRDefault="00DA3C06" w:rsidP="0049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программы ГИА руководствуемся </w:t>
      </w:r>
    </w:p>
    <w:p w:rsidR="00DA3C06" w:rsidRDefault="00DA3C06" w:rsidP="0049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 Приказ от 8 ноября 2021 года №800!!! </w:t>
      </w:r>
    </w:p>
    <w:p w:rsidR="00494914" w:rsidRPr="00494914" w:rsidRDefault="00DA3C06" w:rsidP="0049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макетом программы ГИА с приложениями! </w:t>
      </w:r>
    </w:p>
    <w:sectPr w:rsidR="00494914" w:rsidRPr="00494914" w:rsidSect="0067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1729"/>
    <w:multiLevelType w:val="hybridMultilevel"/>
    <w:tmpl w:val="1D84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C20"/>
    <w:rsid w:val="00306C20"/>
    <w:rsid w:val="00494914"/>
    <w:rsid w:val="006748B0"/>
    <w:rsid w:val="00B825EA"/>
    <w:rsid w:val="00DA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5</cp:revision>
  <cp:lastPrinted>2023-11-01T09:56:00Z</cp:lastPrinted>
  <dcterms:created xsi:type="dcterms:W3CDTF">2023-11-01T09:38:00Z</dcterms:created>
  <dcterms:modified xsi:type="dcterms:W3CDTF">2023-11-01T10:06:00Z</dcterms:modified>
</cp:coreProperties>
</file>